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244" w:rsidRDefault="000E0244" w:rsidP="000E024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244" w:rsidRDefault="000E0244" w:rsidP="000E0244">
      <w:pPr>
        <w:shd w:val="clear" w:color="auto" w:fill="FFFFFF"/>
        <w:spacing w:before="86"/>
        <w:ind w:right="10"/>
        <w:jc w:val="center"/>
      </w:pPr>
    </w:p>
    <w:p w:rsidR="000E0244" w:rsidRPr="00BE0F24" w:rsidRDefault="000E0244" w:rsidP="000E0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244" w:rsidRPr="00BE0F24" w:rsidRDefault="000E0244" w:rsidP="000E0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E0244" w:rsidRPr="00BE0F24" w:rsidRDefault="000E0244" w:rsidP="000E024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E0244" w:rsidRPr="00BE0F24" w:rsidRDefault="000E0244" w:rsidP="000E024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26.12.201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1500</w:t>
      </w:r>
    </w:p>
    <w:p w:rsidR="000E0244" w:rsidRDefault="000E0244" w:rsidP="000E0244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B607A5" w:rsidRDefault="00B607A5" w:rsidP="00B607A5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78E8" w:rsidRPr="00CB4F05" w:rsidRDefault="005878E8" w:rsidP="000E754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4F0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«Перевод жилого помещения в нежилое помещение или нежилого помещения в жилое помещение»</w:t>
      </w:r>
    </w:p>
    <w:p w:rsidR="005878E8" w:rsidRPr="00CB4F05" w:rsidRDefault="005878E8" w:rsidP="00B607A5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8E8" w:rsidRPr="00CB4F05" w:rsidRDefault="005878E8" w:rsidP="000E75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231D" w:rsidRDefault="005878E8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27 июля 2010 года № 210-ФЗ «Об организации предоставления государственных и муниципальных услуг», в соответствии с пунктом 6 части 1 статьи 14 Федерального закона от 06 октября 2003 года № 131-ФЗ «Об общих принципах организации местного </w:t>
      </w:r>
      <w:proofErr w:type="spellStart"/>
      <w:r w:rsidRPr="00CB4F05">
        <w:rPr>
          <w:rFonts w:ascii="Times New Roman" w:eastAsia="Times New Roman" w:hAnsi="Times New Roman" w:cs="Times New Roman"/>
          <w:sz w:val="28"/>
          <w:szCs w:val="28"/>
        </w:rPr>
        <w:t>самоуправ-ления</w:t>
      </w:r>
      <w:proofErr w:type="spellEnd"/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Федерации», статьей 14 Жилищного кодекса Российской Федерации, Закона Краснодарского края от 5 ноября 2014 года</w:t>
      </w:r>
      <w:proofErr w:type="gramEnd"/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 № 3039-КЗ «О закреплении за сельскими поселениями Краснодарского края вопросов местного значения»,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4F05"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CB4F05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CB4F05">
        <w:rPr>
          <w:rFonts w:ascii="Times New Roman" w:hAnsi="Times New Roman" w:cs="Times New Roman"/>
          <w:sz w:val="28"/>
          <w:szCs w:val="28"/>
        </w:rPr>
        <w:t>а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,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B4F0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4F0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D2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4F05">
        <w:rPr>
          <w:rFonts w:ascii="Times New Roman" w:eastAsia="Times New Roman" w:hAnsi="Times New Roman" w:cs="Times New Roman"/>
          <w:sz w:val="28"/>
          <w:szCs w:val="28"/>
        </w:rPr>
        <w:t>ю:</w:t>
      </w:r>
      <w:r w:rsidR="00CB4F05" w:rsidRPr="00CB4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05" w:rsidRPr="00CB4F05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Pr="00CB4F05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Pr="00CB4F05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CB4F05" w:rsidRPr="00CB4F05" w:rsidRDefault="00CB4F05" w:rsidP="000E7543">
      <w:pPr>
        <w:spacing w:after="0" w:line="240" w:lineRule="auto"/>
        <w:ind w:right="-1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CB4F05" w:rsidRPr="00CB4F05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B607A5" w:rsidRPr="00B607A5">
        <w:rPr>
          <w:rFonts w:ascii="Times New Roman" w:hAnsi="Times New Roman" w:cs="Times New Roman"/>
          <w:sz w:val="28"/>
          <w:szCs w:val="28"/>
        </w:rPr>
        <w:t>27 августа 2014 года № 586 «Об утверждении административного регламента по предоставлению муниципальной услуги «Перевод жилого помещения в нежилое помещение или нежилого помещения в жилое помещение»</w:t>
      </w:r>
      <w:r w:rsidRPr="00CB4F05">
        <w:rPr>
          <w:rFonts w:ascii="Times New Roman" w:hAnsi="Times New Roman" w:cs="Times New Roman"/>
          <w:sz w:val="28"/>
          <w:szCs w:val="28"/>
        </w:rPr>
        <w:t>;</w:t>
      </w:r>
    </w:p>
    <w:p w:rsidR="00CB4F05" w:rsidRPr="00B607A5" w:rsidRDefault="00CB4F05" w:rsidP="000E7543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07A5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B607A5" w:rsidRPr="00B607A5">
        <w:rPr>
          <w:rFonts w:ascii="Times New Roman" w:hAnsi="Times New Roman" w:cs="Times New Roman"/>
          <w:sz w:val="28"/>
          <w:szCs w:val="28"/>
        </w:rPr>
        <w:t>11</w:t>
      </w:r>
      <w:r w:rsidRPr="00B607A5">
        <w:rPr>
          <w:rFonts w:ascii="Times New Roman" w:hAnsi="Times New Roman" w:cs="Times New Roman"/>
          <w:sz w:val="28"/>
          <w:szCs w:val="28"/>
        </w:rPr>
        <w:t xml:space="preserve"> </w:t>
      </w:r>
      <w:r w:rsidR="00B607A5" w:rsidRPr="00B607A5">
        <w:rPr>
          <w:rFonts w:ascii="Times New Roman" w:hAnsi="Times New Roman" w:cs="Times New Roman"/>
          <w:sz w:val="28"/>
          <w:szCs w:val="28"/>
        </w:rPr>
        <w:t>февраля</w:t>
      </w:r>
      <w:r w:rsidRPr="00B607A5">
        <w:rPr>
          <w:rFonts w:ascii="Times New Roman" w:hAnsi="Times New Roman" w:cs="Times New Roman"/>
          <w:sz w:val="28"/>
          <w:szCs w:val="28"/>
        </w:rPr>
        <w:t xml:space="preserve"> 2016 года № 1</w:t>
      </w:r>
      <w:r w:rsidR="00B607A5" w:rsidRPr="00B607A5">
        <w:rPr>
          <w:rFonts w:ascii="Times New Roman" w:hAnsi="Times New Roman" w:cs="Times New Roman"/>
          <w:sz w:val="28"/>
          <w:szCs w:val="28"/>
        </w:rPr>
        <w:t xml:space="preserve">43 </w:t>
      </w:r>
      <w:r w:rsidRPr="00B607A5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B607A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07A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607A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07A5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607A5" w:rsidRPr="00B607A5">
        <w:rPr>
          <w:rFonts w:ascii="Times New Roman" w:hAnsi="Times New Roman" w:cs="Times New Roman"/>
          <w:sz w:val="28"/>
          <w:szCs w:val="28"/>
        </w:rPr>
        <w:t>27</w:t>
      </w:r>
      <w:r w:rsidRPr="00B607A5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B607A5" w:rsidRPr="00B607A5">
        <w:rPr>
          <w:rFonts w:ascii="Times New Roman" w:hAnsi="Times New Roman" w:cs="Times New Roman"/>
          <w:sz w:val="28"/>
          <w:szCs w:val="28"/>
        </w:rPr>
        <w:t>4</w:t>
      </w:r>
      <w:r w:rsidRPr="00B607A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607A5" w:rsidRPr="00B607A5">
        <w:rPr>
          <w:rFonts w:ascii="Times New Roman" w:hAnsi="Times New Roman" w:cs="Times New Roman"/>
          <w:sz w:val="28"/>
          <w:szCs w:val="28"/>
        </w:rPr>
        <w:t>586</w:t>
      </w:r>
      <w:r w:rsidRPr="00B607A5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B607A5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 по предоставлению муниципальной услуги </w:t>
      </w:r>
      <w:r w:rsidR="00B607A5" w:rsidRPr="00B607A5">
        <w:rPr>
          <w:rFonts w:ascii="Times New Roman" w:hAnsi="Times New Roman" w:cs="Times New Roman"/>
          <w:sz w:val="28"/>
          <w:szCs w:val="28"/>
        </w:rPr>
        <w:t>«Перевод жилого помещения в нежилое помещение или нежилого помещения в жилое помещение».</w:t>
      </w:r>
    </w:p>
    <w:p w:rsidR="00CB4F05" w:rsidRPr="00CB4F05" w:rsidRDefault="00CB4F05" w:rsidP="000E7543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9D231D">
        <w:rPr>
          <w:rFonts w:ascii="Times New Roman" w:hAnsi="Times New Roman" w:cs="Times New Roman"/>
          <w:sz w:val="28"/>
          <w:szCs w:val="28"/>
        </w:rPr>
        <w:t>Сысоев</w:t>
      </w:r>
      <w:r w:rsidRPr="00CB4F05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B4F05" w:rsidRPr="00CB4F05" w:rsidRDefault="00CB4F05" w:rsidP="000E7543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B4F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4F0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>.</w:t>
      </w:r>
    </w:p>
    <w:p w:rsidR="00CB4F05" w:rsidRPr="00CB4F05" w:rsidRDefault="00CB4F05" w:rsidP="000E7543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его официального опубликования и распространяется на правоотношения, возникшие </w:t>
      </w:r>
      <w:r w:rsidR="000E754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B4F05">
        <w:rPr>
          <w:rFonts w:ascii="Times New Roman" w:hAnsi="Times New Roman" w:cs="Times New Roman"/>
          <w:sz w:val="28"/>
          <w:szCs w:val="28"/>
        </w:rPr>
        <w:t>с 1 января 2017 года.</w:t>
      </w:r>
    </w:p>
    <w:p w:rsidR="00CB4F05" w:rsidRPr="00CB4F05" w:rsidRDefault="00CB4F05" w:rsidP="000E754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4F0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B4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05" w:rsidRPr="00CB4F05" w:rsidRDefault="00CB4F05" w:rsidP="000E75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4F0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B4F0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B4F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 w:rsidRPr="00CB4F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B4F05">
        <w:rPr>
          <w:rFonts w:ascii="Times New Roman" w:hAnsi="Times New Roman" w:cs="Times New Roman"/>
          <w:sz w:val="28"/>
          <w:szCs w:val="28"/>
        </w:rPr>
        <w:t>П.В.Буряк</w:t>
      </w:r>
    </w:p>
    <w:p w:rsidR="005878E8" w:rsidRPr="005878E8" w:rsidRDefault="005878E8" w:rsidP="00CB4F05">
      <w:pPr>
        <w:widowControl w:val="0"/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E2C" w:rsidRDefault="00236E2C" w:rsidP="00CB4F05">
      <w:pPr>
        <w:spacing w:after="0"/>
      </w:pPr>
    </w:p>
    <w:sectPr w:rsidR="00236E2C" w:rsidSect="0099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8E8"/>
    <w:rsid w:val="000E0244"/>
    <w:rsid w:val="000E7543"/>
    <w:rsid w:val="00236E2C"/>
    <w:rsid w:val="00557CE3"/>
    <w:rsid w:val="005878E8"/>
    <w:rsid w:val="00691320"/>
    <w:rsid w:val="008401AC"/>
    <w:rsid w:val="00850DF4"/>
    <w:rsid w:val="00995E02"/>
    <w:rsid w:val="009D231D"/>
    <w:rsid w:val="00B607A5"/>
    <w:rsid w:val="00CB4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8</cp:revision>
  <cp:lastPrinted>2016-12-23T05:36:00Z</cp:lastPrinted>
  <dcterms:created xsi:type="dcterms:W3CDTF">2016-12-08T13:14:00Z</dcterms:created>
  <dcterms:modified xsi:type="dcterms:W3CDTF">2016-12-27T07:39:00Z</dcterms:modified>
</cp:coreProperties>
</file>